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BD" w:rsidRPr="00771B39" w:rsidRDefault="008303BD" w:rsidP="00C932DF">
      <w:pPr>
        <w:shd w:val="clear" w:color="auto" w:fill="FFFFFF"/>
        <w:spacing w:after="0" w:line="405" w:lineRule="atLeast"/>
        <w:jc w:val="right"/>
        <w:outlineLvl w:val="0"/>
        <w:rPr>
          <w:rFonts w:ascii="Arial" w:eastAsia="Times New Roman" w:hAnsi="Arial" w:cs="B Nazanin"/>
          <w:b/>
          <w:bCs/>
          <w:color w:val="FF0000"/>
          <w:kern w:val="36"/>
          <w:sz w:val="28"/>
          <w:szCs w:val="28"/>
          <w:rtl/>
          <w:lang w:bidi="fa-IR"/>
        </w:rPr>
      </w:pPr>
      <w:r w:rsidRPr="00771B39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rtl/>
        </w:rPr>
        <w:t xml:space="preserve">قابل توجه دانشجویان متقاضی وام دانشجویی در نیمسال </w:t>
      </w:r>
      <w:r w:rsidR="000D4E4F" w:rsidRPr="00771B39">
        <w:rPr>
          <w:rFonts w:ascii="Arial" w:eastAsia="Times New Roman" w:hAnsi="Arial" w:cs="Arial" w:hint="cs"/>
          <w:b/>
          <w:bCs/>
          <w:color w:val="FF0000"/>
          <w:kern w:val="36"/>
          <w:sz w:val="28"/>
          <w:szCs w:val="28"/>
          <w:rtl/>
          <w:lang w:bidi="fa-IR"/>
        </w:rPr>
        <w:t>اول</w:t>
      </w:r>
      <w:r w:rsidRPr="00771B39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rtl/>
        </w:rPr>
        <w:t xml:space="preserve"> سال تحصیلی </w:t>
      </w:r>
      <w:r w:rsidRPr="00771B39">
        <w:rPr>
          <w:rFonts w:ascii="Arial" w:eastAsia="Times New Roman" w:hAnsi="Arial" w:cs="Arial" w:hint="cs"/>
          <w:b/>
          <w:bCs/>
          <w:color w:val="FF0000"/>
          <w:kern w:val="36"/>
          <w:sz w:val="28"/>
          <w:szCs w:val="28"/>
          <w:rtl/>
        </w:rPr>
        <w:t>140</w:t>
      </w:r>
      <w:r w:rsidR="00684B85" w:rsidRPr="00771B39">
        <w:rPr>
          <w:rFonts w:ascii="Arial" w:eastAsia="Times New Roman" w:hAnsi="Arial" w:cs="Arial" w:hint="cs"/>
          <w:b/>
          <w:bCs/>
          <w:color w:val="FF0000"/>
          <w:kern w:val="36"/>
          <w:sz w:val="28"/>
          <w:szCs w:val="28"/>
          <w:rtl/>
        </w:rPr>
        <w:t>2</w:t>
      </w:r>
      <w:r w:rsidRPr="00771B39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rtl/>
        </w:rPr>
        <w:t>-</w:t>
      </w:r>
      <w:r w:rsidR="003E2909" w:rsidRPr="00771B39">
        <w:rPr>
          <w:rFonts w:ascii="Arial" w:eastAsia="Times New Roman" w:hAnsi="Arial" w:cs="Arial" w:hint="cs"/>
          <w:b/>
          <w:bCs/>
          <w:color w:val="FF0000"/>
          <w:kern w:val="36"/>
          <w:sz w:val="28"/>
          <w:szCs w:val="28"/>
          <w:rtl/>
          <w:lang w:bidi="fa-IR"/>
        </w:rPr>
        <w:t>140</w:t>
      </w:r>
      <w:r w:rsidR="00684B85" w:rsidRPr="00771B39">
        <w:rPr>
          <w:rFonts w:ascii="Arial" w:eastAsia="Times New Roman" w:hAnsi="Arial" w:cs="Arial" w:hint="cs"/>
          <w:b/>
          <w:bCs/>
          <w:color w:val="FF0000"/>
          <w:kern w:val="36"/>
          <w:sz w:val="28"/>
          <w:szCs w:val="28"/>
          <w:rtl/>
          <w:lang w:bidi="fa-IR"/>
        </w:rPr>
        <w:t>1</w:t>
      </w:r>
    </w:p>
    <w:p w:rsidR="008303BD" w:rsidRPr="002F7089" w:rsidRDefault="008303BD" w:rsidP="001B41B0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 w:cs="B Nazanin"/>
          <w:color w:val="444444"/>
        </w:rPr>
      </w:pP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به اطلاع می رساند؛ </w:t>
      </w:r>
      <w:r w:rsidR="000C646A" w:rsidRPr="002F7089">
        <w:rPr>
          <w:rFonts w:ascii="iransansn" w:eastAsia="Times New Roman" w:hAnsi="iransansn" w:cs="B Nazanin" w:hint="cs"/>
          <w:b/>
          <w:bCs/>
          <w:color w:val="444444"/>
          <w:rtl/>
        </w:rPr>
        <w:t xml:space="preserve">ورود به 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پورتال دانشجویی </w:t>
      </w:r>
      <w:r w:rsidR="000C646A" w:rsidRPr="002F7089">
        <w:rPr>
          <w:rFonts w:ascii="iransansn" w:eastAsia="Times New Roman" w:hAnsi="iransansn" w:cs="B Nazanin" w:hint="cs"/>
          <w:b/>
          <w:bCs/>
          <w:color w:val="444444"/>
          <w:rtl/>
        </w:rPr>
        <w:t xml:space="preserve">از طریق سایت صندوق رفاه 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>به آدرس:</w:t>
      </w:r>
      <w:r w:rsidRPr="002F7089">
        <w:rPr>
          <w:rFonts w:ascii="Cambria" w:eastAsia="Times New Roman" w:hAnsi="Cambria" w:cs="Cambria" w:hint="cs"/>
          <w:b/>
          <w:bCs/>
          <w:color w:val="444444"/>
          <w:rtl/>
        </w:rPr>
        <w:t> </w:t>
      </w:r>
      <w:hyperlink r:id="rId7" w:history="1">
        <w:r w:rsidRPr="002F7089">
          <w:rPr>
            <w:rFonts w:ascii="Arial" w:eastAsia="Times New Roman" w:hAnsi="Arial" w:cs="B Nazanin"/>
            <w:b/>
            <w:bCs/>
            <w:color w:val="0088CC"/>
            <w:u w:val="single"/>
            <w:bdr w:val="none" w:sz="0" w:space="0" w:color="auto" w:frame="1"/>
          </w:rPr>
          <w:t>www.swf.ir</w:t>
        </w:r>
      </w:hyperlink>
      <w:r w:rsidRPr="002F7089">
        <w:rPr>
          <w:rFonts w:ascii="Cambria" w:eastAsia="Times New Roman" w:hAnsi="Cambria" w:cs="Cambria" w:hint="cs"/>
          <w:color w:val="444444"/>
          <w:rtl/>
        </w:rPr>
        <w:t> </w:t>
      </w:r>
      <w:r w:rsidR="00022835" w:rsidRPr="002F7089">
        <w:rPr>
          <w:rFonts w:ascii="Cambria" w:eastAsia="Times New Roman" w:hAnsi="Cambria" w:cs="Cambria" w:hint="cs"/>
          <w:color w:val="444444"/>
          <w:rtl/>
        </w:rPr>
        <w:t xml:space="preserve"> </w:t>
      </w:r>
      <w:r w:rsidR="00022835" w:rsidRPr="002F7089">
        <w:rPr>
          <w:rFonts w:ascii="Cambria" w:eastAsia="Times New Roman" w:hAnsi="Cambria" w:cs="B Nazanin" w:hint="cs"/>
          <w:b/>
          <w:bCs/>
          <w:color w:val="444444"/>
          <w:rtl/>
        </w:rPr>
        <w:t>یا مراجعه به پورتال دانشجویی صندوق رفاه به آدرس</w:t>
      </w:r>
      <w:r w:rsidR="00022835" w:rsidRPr="002F7089">
        <w:rPr>
          <w:rFonts w:ascii="Cambria" w:eastAsia="Times New Roman" w:hAnsi="Cambria" w:cs="B Nazanin" w:hint="cs"/>
          <w:b/>
          <w:bCs/>
          <w:color w:val="444444"/>
          <w:rtl/>
          <w:lang w:bidi="fa-IR"/>
        </w:rPr>
        <w:t xml:space="preserve"> </w:t>
      </w:r>
      <w:hyperlink r:id="rId8" w:history="1">
        <w:r w:rsidR="00E9342E" w:rsidRPr="002F7089">
          <w:rPr>
            <w:rStyle w:val="Hyperlink"/>
            <w:rFonts w:ascii="Cambria" w:eastAsia="Times New Roman" w:hAnsi="Cambria" w:cs="B Nazanin"/>
            <w:b/>
            <w:bCs/>
          </w:rPr>
          <w:t>bp.swf.ir</w:t>
        </w:r>
      </w:hyperlink>
      <w:r w:rsidR="00E9342E" w:rsidRPr="002F7089">
        <w:rPr>
          <w:rFonts w:ascii="Cambria" w:eastAsia="Times New Roman" w:hAnsi="Cambria" w:cs="B Nazanin"/>
          <w:b/>
          <w:bCs/>
          <w:color w:val="00B0F0"/>
        </w:rPr>
        <w:t xml:space="preserve">   </w:t>
      </w:r>
      <w:r w:rsidR="00E9342E" w:rsidRPr="002F7089">
        <w:rPr>
          <w:rFonts w:ascii="Cambria" w:eastAsia="Times New Roman" w:hAnsi="Cambria" w:cs="Cambria" w:hint="cs"/>
          <w:b/>
          <w:bCs/>
          <w:color w:val="00B0F0"/>
          <w:rtl/>
        </w:rPr>
        <w:t xml:space="preserve">  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جهت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درخواست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وام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دانشجویی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="00A76949" w:rsidRPr="002F7089">
        <w:rPr>
          <w:rFonts w:ascii="iransansn" w:eastAsia="Times New Roman" w:hAnsi="iransansn" w:cs="B Nazanin" w:hint="cs"/>
          <w:b/>
          <w:bCs/>
          <w:color w:val="444444"/>
          <w:rtl/>
        </w:rPr>
        <w:t xml:space="preserve">از تاریخ 21/07/ 1401 </w:t>
      </w:r>
      <w:r w:rsidR="002F4C1B"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فعال شده است</w:t>
      </w:r>
      <w:r w:rsidRPr="002F7089">
        <w:rPr>
          <w:rFonts w:ascii="iransansn" w:eastAsia="Times New Roman" w:hAnsi="iransansn" w:cs="B Nazanin"/>
          <w:b/>
          <w:bCs/>
          <w:color w:val="444444"/>
        </w:rPr>
        <w:t>.</w:t>
      </w:r>
      <w:r w:rsidRPr="002F7089">
        <w:rPr>
          <w:rFonts w:ascii="Cambria" w:eastAsia="Times New Roman" w:hAnsi="Cambria" w:cs="Cambria" w:hint="cs"/>
          <w:b/>
          <w:bCs/>
          <w:color w:val="444444"/>
          <w:rtl/>
        </w:rPr>
        <w:t> 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لذا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دانشجویان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می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بایست</w:t>
      </w:r>
      <w:r w:rsidRPr="002F7089">
        <w:rPr>
          <w:rFonts w:ascii="Cambria" w:eastAsia="Times New Roman" w:hAnsi="Cambria" w:cs="Cambria" w:hint="cs"/>
          <w:b/>
          <w:bCs/>
          <w:color w:val="444444"/>
          <w:rtl/>
        </w:rPr>
        <w:t> </w:t>
      </w:r>
      <w:r w:rsidRPr="002F7089">
        <w:rPr>
          <w:rFonts w:ascii="iransansn" w:eastAsia="Times New Roman" w:hAnsi="iransansn" w:cs="B Nazanin"/>
          <w:b/>
          <w:bCs/>
          <w:color w:val="FF0000"/>
          <w:u w:val="single"/>
          <w:rtl/>
        </w:rPr>
        <w:t>شخصاً</w:t>
      </w:r>
      <w:r w:rsidRPr="002F7089">
        <w:rPr>
          <w:rFonts w:ascii="Cambria" w:eastAsia="Times New Roman" w:hAnsi="Cambria" w:cs="Cambria" w:hint="cs"/>
          <w:b/>
          <w:bCs/>
          <w:color w:val="FF0000"/>
          <w:u w:val="single"/>
          <w:rtl/>
        </w:rPr>
        <w:t> 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>با مراجعه به آدرس فوق الذکر نسبت به ثبت درخواست وام دانشجویی</w:t>
      </w:r>
      <w:r w:rsidRPr="002F7089">
        <w:rPr>
          <w:rFonts w:ascii="Cambria" w:eastAsia="Times New Roman" w:hAnsi="Cambria" w:cs="Cambria" w:hint="cs"/>
          <w:b/>
          <w:bCs/>
          <w:color w:val="444444"/>
          <w:rtl/>
        </w:rPr>
        <w:t> </w:t>
      </w:r>
      <w:r w:rsidR="002F4C1B" w:rsidRPr="002F7089">
        <w:rPr>
          <w:rFonts w:ascii="Cambria" w:eastAsia="Times New Roman" w:hAnsi="Cambria" w:cs="Cambria" w:hint="cs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>(</w:t>
      </w:r>
      <w:r w:rsidR="00285CDF" w:rsidRPr="002F7089">
        <w:rPr>
          <w:rFonts w:ascii="iransansn" w:eastAsia="Times New Roman" w:hAnsi="iransansn" w:cs="B Nazanin" w:hint="cs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Titr" w:hint="cs"/>
          <w:b/>
          <w:bCs/>
          <w:color w:val="444444"/>
          <w:rtl/>
        </w:rPr>
        <w:t>حداکثر</w:t>
      </w:r>
      <w:r w:rsidRPr="002F7089">
        <w:rPr>
          <w:rFonts w:ascii="iransansn" w:eastAsia="Times New Roman" w:hAnsi="iransansn" w:cs="B Titr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Titr" w:hint="cs"/>
          <w:b/>
          <w:bCs/>
          <w:color w:val="444444"/>
          <w:rtl/>
        </w:rPr>
        <w:t>تا</w:t>
      </w:r>
      <w:r w:rsidRPr="002F7089">
        <w:rPr>
          <w:rFonts w:ascii="iransansn" w:eastAsia="Times New Roman" w:hAnsi="iransansn" w:cs="B Titr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Titr" w:hint="cs"/>
          <w:b/>
          <w:bCs/>
          <w:color w:val="444444"/>
          <w:rtl/>
        </w:rPr>
        <w:t>تاریخ</w:t>
      </w:r>
      <w:r w:rsidRPr="002F7089">
        <w:rPr>
          <w:rFonts w:ascii="iransansn" w:eastAsia="Times New Roman" w:hAnsi="iransansn" w:cs="B Titr"/>
          <w:b/>
          <w:bCs/>
          <w:color w:val="444444"/>
          <w:rtl/>
        </w:rPr>
        <w:t xml:space="preserve"> </w:t>
      </w:r>
      <w:r w:rsidR="001B41B0">
        <w:rPr>
          <w:rFonts w:ascii="iransansn" w:eastAsia="Times New Roman" w:hAnsi="iransansn" w:cs="B Titr" w:hint="cs"/>
          <w:b/>
          <w:bCs/>
          <w:color w:val="444444"/>
          <w:rtl/>
        </w:rPr>
        <w:t>16</w:t>
      </w:r>
      <w:r w:rsidRPr="002F7089">
        <w:rPr>
          <w:rFonts w:ascii="iransansn" w:eastAsia="Times New Roman" w:hAnsi="iransansn" w:cs="B Titr"/>
          <w:b/>
          <w:bCs/>
          <w:color w:val="444444"/>
          <w:rtl/>
        </w:rPr>
        <w:t>/</w:t>
      </w:r>
      <w:r w:rsidR="001B41B0">
        <w:rPr>
          <w:rFonts w:ascii="iransansn" w:eastAsia="Times New Roman" w:hAnsi="iransansn" w:cs="B Titr" w:hint="cs"/>
          <w:b/>
          <w:bCs/>
          <w:color w:val="444444"/>
          <w:rtl/>
          <w:lang w:bidi="fa-IR"/>
        </w:rPr>
        <w:t>09</w:t>
      </w:r>
      <w:r w:rsidRPr="002F7089">
        <w:rPr>
          <w:rFonts w:ascii="iransansn" w:eastAsia="Times New Roman" w:hAnsi="iransansn" w:cs="B Titr"/>
          <w:b/>
          <w:bCs/>
          <w:color w:val="444444"/>
          <w:rtl/>
        </w:rPr>
        <w:t>/</w:t>
      </w:r>
      <w:r w:rsidR="002972A9" w:rsidRPr="002F7089">
        <w:rPr>
          <w:rFonts w:ascii="iransansn" w:eastAsia="Times New Roman" w:hAnsi="iransansn" w:cs="B Titr" w:hint="cs"/>
          <w:b/>
          <w:bCs/>
          <w:color w:val="444444"/>
          <w:rtl/>
        </w:rPr>
        <w:t>1401</w:t>
      </w:r>
      <w:r w:rsidR="00285CDF" w:rsidRPr="002F7089">
        <w:rPr>
          <w:rFonts w:ascii="iransansn" w:eastAsia="Times New Roman" w:hAnsi="iransansn" w:cs="B Nazanin" w:hint="cs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>)</w:t>
      </w:r>
      <w:r w:rsidRPr="002F7089">
        <w:rPr>
          <w:rFonts w:ascii="Cambria" w:eastAsia="Times New Roman" w:hAnsi="Cambria" w:cs="Cambria" w:hint="cs"/>
          <w:b/>
          <w:bCs/>
          <w:color w:val="444444"/>
          <w:rtl/>
        </w:rPr>
        <w:t> 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اقدام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نمایند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.</w:t>
      </w:r>
    </w:p>
    <w:p w:rsidR="008303BD" w:rsidRPr="002F7089" w:rsidRDefault="008303BD" w:rsidP="002F4C1B">
      <w:pPr>
        <w:shd w:val="clear" w:color="auto" w:fill="FFFFFF"/>
        <w:bidi/>
        <w:spacing w:after="0" w:line="450" w:lineRule="atLeast"/>
        <w:jc w:val="both"/>
        <w:rPr>
          <w:rFonts w:ascii="iransansn" w:eastAsia="Times New Roman" w:hAnsi="iransansn" w:cs="B Nazanin"/>
          <w:b/>
          <w:bCs/>
          <w:color w:val="444444"/>
          <w:rtl/>
        </w:rPr>
      </w:pP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لازم به ذکر است کلیه دانشجویان متقاضی دریافت وام دانشجویی پس از ثبت درخواست وام در پورتال مذکور و تایید نهایی توسط دانشکده، می بایست </w:t>
      </w:r>
      <w:r w:rsidR="00B73103"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مدارک و مستندات (</w:t>
      </w:r>
      <w:r w:rsidR="00B73103" w:rsidRPr="002F7089">
        <w:rPr>
          <w:rFonts w:ascii="iransansn" w:eastAsia="Times New Roman" w:hAnsi="iransansn" w:cs="B Nazanin" w:hint="cs"/>
          <w:b/>
          <w:bCs/>
          <w:color w:val="444444"/>
          <w:rtl/>
          <w:lang w:bidi="fa-IR"/>
        </w:rPr>
        <w:t xml:space="preserve">تصویر سند تعهد محضری </w:t>
      </w:r>
      <w:r w:rsidR="002F4C1B" w:rsidRPr="002F7089">
        <w:rPr>
          <w:rFonts w:ascii="iransansn" w:eastAsia="Times New Roman" w:hAnsi="iransansn" w:cs="B Nazanin" w:hint="cs"/>
          <w:b/>
          <w:bCs/>
          <w:color w:val="444444"/>
          <w:rtl/>
          <w:lang w:bidi="fa-IR"/>
        </w:rPr>
        <w:t xml:space="preserve">، حکم کارگزینی ضامن </w:t>
      </w:r>
      <w:r w:rsidR="00B73103" w:rsidRPr="002F7089">
        <w:rPr>
          <w:rFonts w:ascii="iransansn" w:eastAsia="Times New Roman" w:hAnsi="iransansn" w:cs="B Nazanin" w:hint="cs"/>
          <w:b/>
          <w:bCs/>
          <w:color w:val="444444"/>
          <w:rtl/>
          <w:lang w:bidi="fa-IR"/>
        </w:rPr>
        <w:t xml:space="preserve">و </w:t>
      </w:r>
      <w:r w:rsidR="002F4C1B" w:rsidRPr="002F7089">
        <w:rPr>
          <w:rFonts w:ascii="iransansn" w:eastAsia="Times New Roman" w:hAnsi="iransansn" w:cs="B Nazanin" w:hint="cs"/>
          <w:b/>
          <w:bCs/>
          <w:color w:val="444444"/>
          <w:rtl/>
          <w:lang w:bidi="fa-IR"/>
        </w:rPr>
        <w:t xml:space="preserve">یا </w:t>
      </w:r>
      <w:r w:rsidR="00B73103" w:rsidRPr="002F7089">
        <w:rPr>
          <w:rFonts w:ascii="iransansn" w:eastAsia="Times New Roman" w:hAnsi="iransansn" w:cs="B Nazanin" w:hint="cs"/>
          <w:b/>
          <w:bCs/>
          <w:color w:val="444444"/>
          <w:rtl/>
          <w:lang w:bidi="fa-IR"/>
        </w:rPr>
        <w:t>تصویر گواهی کسرازحقوق ضامن )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="006355C2" w:rsidRPr="002F7089">
        <w:rPr>
          <w:rFonts w:ascii="iransansn" w:eastAsia="Times New Roman" w:hAnsi="iransansn" w:cs="B Nazanin" w:hint="cs"/>
          <w:b/>
          <w:bCs/>
          <w:color w:val="444444"/>
          <w:rtl/>
        </w:rPr>
        <w:t xml:space="preserve">خود را  تحویل کارشناس امور دانشجویی که در ساختمان </w:t>
      </w:r>
      <w:r w:rsidR="002F4C1B" w:rsidRPr="002F7089">
        <w:rPr>
          <w:rFonts w:ascii="iransansn" w:eastAsia="Times New Roman" w:hAnsi="iransansn" w:cs="B Nazanin" w:hint="cs"/>
          <w:b/>
          <w:bCs/>
          <w:color w:val="FF0000"/>
          <w:rtl/>
        </w:rPr>
        <w:t>(</w:t>
      </w:r>
      <w:r w:rsidR="006355C2" w:rsidRPr="002F7089">
        <w:rPr>
          <w:rFonts w:ascii="iransansn" w:eastAsia="Times New Roman" w:hAnsi="iransansn" w:cs="B Nazanin" w:hint="cs"/>
          <w:b/>
          <w:bCs/>
          <w:color w:val="FF0000"/>
          <w:rtl/>
        </w:rPr>
        <w:t>فرهنگ</w:t>
      </w:r>
      <w:r w:rsidR="002F4C1B" w:rsidRPr="002F7089">
        <w:rPr>
          <w:rFonts w:ascii="iransansn" w:eastAsia="Times New Roman" w:hAnsi="iransansn" w:cs="B Nazanin" w:hint="cs"/>
          <w:b/>
          <w:bCs/>
          <w:color w:val="FF0000"/>
          <w:rtl/>
        </w:rPr>
        <w:t xml:space="preserve">) </w:t>
      </w:r>
      <w:r w:rsidR="006355C2" w:rsidRPr="002F7089">
        <w:rPr>
          <w:rFonts w:ascii="iransansn" w:eastAsia="Times New Roman" w:hAnsi="iransansn" w:cs="B Nazanin" w:hint="cs"/>
          <w:b/>
          <w:bCs/>
          <w:color w:val="FF0000"/>
          <w:rtl/>
        </w:rPr>
        <w:t xml:space="preserve"> </w:t>
      </w:r>
      <w:r w:rsidR="006355C2"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مستقر می</w:t>
      </w:r>
      <w:r w:rsidR="002F4C1B" w:rsidRPr="002F7089">
        <w:rPr>
          <w:rFonts w:ascii="iransansn" w:eastAsia="Times New Roman" w:hAnsi="iransansn" w:cs="B Nazanin" w:hint="cs"/>
          <w:b/>
          <w:bCs/>
          <w:color w:val="444444"/>
          <w:rtl/>
        </w:rPr>
        <w:t xml:space="preserve"> </w:t>
      </w:r>
      <w:r w:rsidR="006355C2"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باش</w:t>
      </w:r>
      <w:r w:rsidR="002F4C1B"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ن</w:t>
      </w:r>
      <w:r w:rsidR="006355C2"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د ارائه نمایند</w:t>
      </w:r>
      <w:r w:rsidR="00BB7B16" w:rsidRPr="002F7089">
        <w:rPr>
          <w:rFonts w:ascii="iransansn" w:eastAsia="Times New Roman" w:hAnsi="iransansn" w:cs="B Nazanin" w:hint="cs"/>
          <w:b/>
          <w:bCs/>
          <w:color w:val="444444"/>
          <w:rtl/>
          <w:lang w:bidi="fa-IR"/>
        </w:rPr>
        <w:t xml:space="preserve"> 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>بدیهی است عدم ثبت تقاضای وام در</w:t>
      </w:r>
      <w:r w:rsidRPr="002F7089">
        <w:rPr>
          <w:rFonts w:ascii="Cambria" w:eastAsia="Times New Roman" w:hAnsi="Cambria" w:cs="Cambria" w:hint="cs"/>
          <w:b/>
          <w:bCs/>
          <w:color w:val="444444"/>
          <w:rtl/>
        </w:rPr>
        <w:t> </w:t>
      </w:r>
      <w:r w:rsidRPr="002F7089">
        <w:rPr>
          <w:rFonts w:ascii="iransansn" w:eastAsia="Times New Roman" w:hAnsi="iransansn" w:cs="B Nazanin"/>
          <w:b/>
          <w:bCs/>
          <w:color w:val="444444"/>
          <w:u w:val="single"/>
          <w:rtl/>
        </w:rPr>
        <w:t>پورتال مذکور</w:t>
      </w:r>
      <w:r w:rsidRPr="002F7089">
        <w:rPr>
          <w:rFonts w:ascii="Cambria" w:eastAsia="Times New Roman" w:hAnsi="Cambria" w:cs="Cambria" w:hint="cs"/>
          <w:b/>
          <w:bCs/>
          <w:color w:val="444444"/>
          <w:rtl/>
        </w:rPr>
        <w:t> 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به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منزله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عدم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نیاز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به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وام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دانشجویی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می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باشد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>.</w:t>
      </w:r>
      <w:r w:rsidR="00B73103" w:rsidRPr="002F7089">
        <w:rPr>
          <w:rFonts w:ascii="iransansn" w:eastAsia="Times New Roman" w:hAnsi="iransansn" w:cs="B Nazanin" w:hint="cs"/>
          <w:b/>
          <w:bCs/>
          <w:color w:val="444444"/>
          <w:rtl/>
        </w:rPr>
        <w:t xml:space="preserve"> </w:t>
      </w:r>
    </w:p>
    <w:p w:rsidR="008303BD" w:rsidRPr="002F7089" w:rsidRDefault="008303BD" w:rsidP="002972A9">
      <w:pPr>
        <w:shd w:val="clear" w:color="auto" w:fill="FFFFFF"/>
        <w:tabs>
          <w:tab w:val="center" w:pos="4680"/>
        </w:tabs>
        <w:bidi/>
        <w:spacing w:after="0" w:line="450" w:lineRule="atLeast"/>
        <w:jc w:val="both"/>
        <w:rPr>
          <w:rFonts w:ascii="Arial" w:eastAsia="Times New Roman" w:hAnsi="Arial" w:cs="B Nazanin"/>
          <w:color w:val="FF0000"/>
          <w:rtl/>
          <w:lang w:bidi="fa-IR"/>
        </w:rPr>
      </w:pPr>
      <w:r w:rsidRPr="002F7089">
        <w:rPr>
          <w:rFonts w:ascii="iransansn" w:eastAsia="Times New Roman" w:hAnsi="iransansn" w:cs="B Nazanin"/>
          <w:b/>
          <w:bCs/>
          <w:color w:val="FF0000"/>
          <w:rtl/>
        </w:rPr>
        <w:t>تذکرات</w:t>
      </w:r>
      <w:r w:rsidRPr="002F7089">
        <w:rPr>
          <w:rFonts w:ascii="Cambria" w:eastAsia="Times New Roman" w:hAnsi="Cambria" w:cs="Cambria" w:hint="cs"/>
          <w:color w:val="FF0000"/>
          <w:rtl/>
        </w:rPr>
        <w:t> </w:t>
      </w:r>
      <w:r w:rsidRPr="002F7089">
        <w:rPr>
          <w:rFonts w:ascii="iransansn" w:eastAsia="Times New Roman" w:hAnsi="iransansn" w:cs="B Nazanin"/>
          <w:color w:val="FF0000"/>
          <w:rtl/>
        </w:rPr>
        <w:t>:</w:t>
      </w:r>
      <w:r w:rsidR="007D120D" w:rsidRPr="002F7089">
        <w:rPr>
          <w:rFonts w:ascii="iransansn" w:eastAsia="Times New Roman" w:hAnsi="iransansn" w:cs="B Nazanin" w:hint="cs"/>
          <w:color w:val="FF0000"/>
          <w:rtl/>
        </w:rPr>
        <w:t xml:space="preserve">                    </w:t>
      </w:r>
    </w:p>
    <w:p w:rsidR="008303BD" w:rsidRPr="00D50D54" w:rsidRDefault="00D50D54" w:rsidP="00D50D54">
      <w:pPr>
        <w:shd w:val="clear" w:color="auto" w:fill="FFFFFF"/>
        <w:bidi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B Nazanin"/>
          <w:color w:val="444444"/>
          <w:rtl/>
        </w:rPr>
      </w:pPr>
      <w:r>
        <w:rPr>
          <w:rFonts w:ascii="iransansn" w:eastAsia="Times New Roman" w:hAnsi="iransansn" w:cs="B Nazanin" w:hint="cs"/>
          <w:b/>
          <w:bCs/>
          <w:color w:val="444444"/>
          <w:rtl/>
        </w:rPr>
        <w:t>1-</w:t>
      </w:r>
      <w:r w:rsidR="008303BD" w:rsidRPr="00D50D54">
        <w:rPr>
          <w:rFonts w:ascii="iransansn" w:eastAsia="Times New Roman" w:hAnsi="iransansn" w:cs="B Nazanin"/>
          <w:b/>
          <w:bCs/>
          <w:color w:val="444444"/>
          <w:rtl/>
        </w:rPr>
        <w:t>کلیه دانشجویان روزانه و شبانه متقاضی وام دانشجویی لازم است فقط</w:t>
      </w:r>
      <w:r w:rsidR="00313CA3" w:rsidRPr="00D50D54">
        <w:rPr>
          <w:rFonts w:ascii="iransansn" w:eastAsia="Times New Roman" w:hAnsi="iransansn" w:cs="B Nazanin" w:hint="cs"/>
          <w:b/>
          <w:bCs/>
          <w:color w:val="444444"/>
          <w:rtl/>
          <w:lang w:bidi="fa-IR"/>
        </w:rPr>
        <w:t>،</w:t>
      </w:r>
      <w:r w:rsidR="008303BD" w:rsidRPr="00D50D54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="008303BD" w:rsidRPr="00D50D54">
        <w:rPr>
          <w:rFonts w:ascii="iransansn" w:eastAsia="Times New Roman" w:hAnsi="iransansn" w:cs="B Nazanin"/>
          <w:b/>
          <w:bCs/>
          <w:color w:val="444444"/>
          <w:u w:val="single"/>
          <w:rtl/>
        </w:rPr>
        <w:t>از طریق سامانه ثبت درخواست وام</w:t>
      </w:r>
      <w:r w:rsidR="008303BD" w:rsidRPr="00D50D54">
        <w:rPr>
          <w:rFonts w:ascii="iransansn" w:eastAsia="Times New Roman" w:hAnsi="iransansn" w:cs="B Nazanin"/>
          <w:b/>
          <w:bCs/>
          <w:color w:val="444444"/>
          <w:rtl/>
        </w:rPr>
        <w:t xml:space="preserve"> (</w:t>
      </w:r>
      <w:hyperlink r:id="rId9" w:history="1">
        <w:r w:rsidRPr="00D50D54">
          <w:rPr>
            <w:rStyle w:val="Hyperlink"/>
            <w:rFonts w:ascii="Cambria" w:eastAsia="Times New Roman" w:hAnsi="Cambria" w:cs="B Nazanin"/>
            <w:b/>
            <w:bCs/>
          </w:rPr>
          <w:t>bp.swf.ir</w:t>
        </w:r>
      </w:hyperlink>
      <w:r w:rsidRPr="00D50D54">
        <w:rPr>
          <w:rFonts w:ascii="Cambria" w:eastAsia="Times New Roman" w:hAnsi="Cambria" w:cs="B Nazanin"/>
          <w:b/>
          <w:bCs/>
          <w:color w:val="00B0F0"/>
        </w:rPr>
        <w:t xml:space="preserve">   </w:t>
      </w:r>
      <w:r w:rsidRPr="00D50D54">
        <w:rPr>
          <w:rFonts w:ascii="Cambria" w:eastAsia="Times New Roman" w:hAnsi="Cambria" w:cs="Cambria" w:hint="cs"/>
          <w:b/>
          <w:bCs/>
          <w:color w:val="00B0F0"/>
          <w:rtl/>
        </w:rPr>
        <w:t xml:space="preserve">   </w:t>
      </w:r>
      <w:r w:rsidR="008303BD" w:rsidRPr="00D50D54">
        <w:rPr>
          <w:rFonts w:ascii="iransansn" w:eastAsia="Times New Roman" w:hAnsi="iransansn" w:cs="B Nazanin"/>
          <w:b/>
          <w:bCs/>
          <w:color w:val="444444"/>
          <w:rtl/>
        </w:rPr>
        <w:t>) اقدام نمایند.</w:t>
      </w:r>
      <w:r w:rsidR="00122D3D" w:rsidRPr="00D50D54">
        <w:rPr>
          <w:rFonts w:ascii="iransansn" w:eastAsia="Times New Roman" w:hAnsi="iransansn" w:cs="B Nazanin" w:hint="cs"/>
          <w:b/>
          <w:bCs/>
          <w:color w:val="444444"/>
          <w:rtl/>
        </w:rPr>
        <w:t xml:space="preserve">  </w:t>
      </w:r>
      <w:r w:rsidR="0085551A" w:rsidRPr="00D50D54">
        <w:rPr>
          <w:rFonts w:ascii="iransansn" w:eastAsia="Times New Roman" w:hAnsi="iransansn" w:cs="B Nazanin" w:hint="cs"/>
          <w:b/>
          <w:bCs/>
          <w:color w:val="444444"/>
          <w:rtl/>
        </w:rPr>
        <w:t>ضمنا</w:t>
      </w:r>
      <w:r w:rsidR="00122D3D" w:rsidRPr="00D50D54">
        <w:rPr>
          <w:rFonts w:ascii="iransansn" w:eastAsia="Times New Roman" w:hAnsi="iransansn" w:cs="B Nazanin" w:hint="cs"/>
          <w:b/>
          <w:bCs/>
          <w:color w:val="444444"/>
          <w:rtl/>
        </w:rPr>
        <w:t xml:space="preserve"> </w:t>
      </w:r>
      <w:r w:rsidR="000F3BC5">
        <w:rPr>
          <w:rFonts w:ascii="iransansn" w:eastAsia="Times New Roman" w:hAnsi="iransansn" w:cs="B Nazanin" w:hint="cs"/>
          <w:b/>
          <w:bCs/>
          <w:color w:val="444444"/>
          <w:rtl/>
          <w:lang w:bidi="fa-IR"/>
        </w:rPr>
        <w:t xml:space="preserve">دانشجویان </w:t>
      </w:r>
      <w:r w:rsidR="00122D3D" w:rsidRPr="00D50D54">
        <w:rPr>
          <w:rFonts w:ascii="iransansn" w:eastAsia="Times New Roman" w:hAnsi="iransansn" w:cs="B Nazanin" w:hint="cs"/>
          <w:b/>
          <w:bCs/>
          <w:color w:val="444444"/>
          <w:rtl/>
        </w:rPr>
        <w:t>برای ثبت اطلاعات و تشکیل پرونده در سامانه صندوق رفاه</w:t>
      </w:r>
      <w:r w:rsidR="00122D3D" w:rsidRPr="00D50D54">
        <w:rPr>
          <w:rFonts w:ascii="iransansn" w:eastAsia="Times New Roman" w:hAnsi="iransansn" w:cs="B Nazanin" w:hint="cs"/>
          <w:b/>
          <w:bCs/>
          <w:color w:val="FF0000"/>
          <w:rtl/>
        </w:rPr>
        <w:t xml:space="preserve"> </w:t>
      </w:r>
      <w:r w:rsidR="0074502A">
        <w:rPr>
          <w:rFonts w:ascii="iransansn" w:eastAsia="Times New Roman" w:hAnsi="iransansn" w:cs="B Nazanin"/>
          <w:b/>
          <w:bCs/>
          <w:color w:val="FF0000"/>
        </w:rPr>
        <w:t xml:space="preserve"> </w:t>
      </w:r>
      <w:r w:rsidR="00122D3D" w:rsidRPr="00D50D54">
        <w:rPr>
          <w:rFonts w:ascii="iransansn" w:eastAsia="Times New Roman" w:hAnsi="iransansn" w:cs="B Nazanin" w:hint="cs"/>
          <w:b/>
          <w:bCs/>
          <w:color w:val="FF0000"/>
          <w:rtl/>
        </w:rPr>
        <w:t xml:space="preserve">فقط  </w:t>
      </w:r>
      <w:r w:rsidR="00122D3D" w:rsidRPr="00D50D54">
        <w:rPr>
          <w:rFonts w:ascii="iransansn" w:eastAsia="Times New Roman" w:hAnsi="iransansn" w:cs="B Nazanin" w:hint="cs"/>
          <w:b/>
          <w:bCs/>
          <w:color w:val="444444"/>
          <w:rtl/>
        </w:rPr>
        <w:t xml:space="preserve">از مرورگر </w:t>
      </w:r>
      <w:r w:rsidR="00122D3D" w:rsidRPr="00D50D54">
        <w:rPr>
          <w:rFonts w:ascii="iransansn" w:eastAsia="Times New Roman" w:hAnsi="iransansn" w:cs="B Nazanin" w:hint="cs"/>
          <w:b/>
          <w:bCs/>
          <w:color w:val="FF0000"/>
          <w:rtl/>
        </w:rPr>
        <w:t xml:space="preserve">فایرفاکس </w:t>
      </w:r>
      <w:r w:rsidR="00122D3D" w:rsidRPr="00D50D54">
        <w:rPr>
          <w:rFonts w:ascii="iransansn" w:eastAsia="Times New Roman" w:hAnsi="iransansn" w:cs="B Nazanin" w:hint="cs"/>
          <w:b/>
          <w:bCs/>
          <w:color w:val="444444"/>
          <w:rtl/>
        </w:rPr>
        <w:t xml:space="preserve"> و یا </w:t>
      </w:r>
      <w:r w:rsidR="00122D3D" w:rsidRPr="00D50D54">
        <w:rPr>
          <w:rFonts w:ascii="iransansn" w:eastAsia="Times New Roman" w:hAnsi="iransansn" w:cs="B Nazanin" w:hint="cs"/>
          <w:b/>
          <w:bCs/>
          <w:color w:val="FF0000"/>
          <w:rtl/>
        </w:rPr>
        <w:t>اکسپلورر</w:t>
      </w:r>
      <w:r w:rsidR="00122D3D" w:rsidRPr="00D50D54">
        <w:rPr>
          <w:rFonts w:ascii="iransansn" w:eastAsia="Times New Roman" w:hAnsi="iransansn" w:cs="B Nazanin" w:hint="cs"/>
          <w:b/>
          <w:bCs/>
          <w:color w:val="444444"/>
          <w:rtl/>
        </w:rPr>
        <w:t xml:space="preserve"> می توانند استفاده نمایند</w:t>
      </w:r>
    </w:p>
    <w:p w:rsidR="008303BD" w:rsidRPr="002F7089" w:rsidRDefault="008303BD" w:rsidP="008303BD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 w:cs="B Nazanin"/>
          <w:color w:val="444444"/>
          <w:rtl/>
        </w:rPr>
      </w:pP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>2-</w:t>
      </w:r>
      <w:r w:rsidRPr="002F7089">
        <w:rPr>
          <w:rFonts w:ascii="Cambria" w:eastAsia="Times New Roman" w:hAnsi="Cambria" w:cs="Cambria" w:hint="cs"/>
          <w:color w:val="444444"/>
          <w:rtl/>
        </w:rPr>
        <w:t>    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>داشتن</w:t>
      </w:r>
      <w:r w:rsidRPr="002F7089">
        <w:rPr>
          <w:rFonts w:ascii="Cambria" w:eastAsia="Times New Roman" w:hAnsi="Cambria" w:cs="Cambria" w:hint="cs"/>
          <w:color w:val="444444"/>
          <w:rtl/>
        </w:rPr>
        <w:t> </w:t>
      </w:r>
      <w:r w:rsidRPr="002F7089">
        <w:rPr>
          <w:rFonts w:ascii="Cambria" w:eastAsia="Times New Roman" w:hAnsi="Cambria" w:cs="Cambria" w:hint="cs"/>
          <w:b/>
          <w:bCs/>
          <w:color w:val="444444"/>
          <w:rtl/>
        </w:rPr>
        <w:t> 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شماره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حساب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بانک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تجارت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(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تجارت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کارت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)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جهت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ثبت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درسامانه</w:t>
      </w:r>
      <w:r w:rsidRPr="002F7089">
        <w:rPr>
          <w:rFonts w:ascii="Cambria" w:eastAsia="Times New Roman" w:hAnsi="Cambria" w:cs="Cambria" w:hint="cs"/>
          <w:color w:val="444444"/>
          <w:rtl/>
        </w:rPr>
        <w:t> </w:t>
      </w:r>
      <w:r w:rsidRPr="002F7089">
        <w:rPr>
          <w:rFonts w:ascii="Cambria" w:eastAsia="Times New Roman" w:hAnsi="Cambria" w:cs="Cambria" w:hint="cs"/>
          <w:b/>
          <w:bCs/>
          <w:color w:val="444444"/>
          <w:rtl/>
        </w:rPr>
        <w:t> 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برای</w:t>
      </w:r>
      <w:r w:rsidRPr="002F7089">
        <w:rPr>
          <w:rFonts w:ascii="Cambria" w:eastAsia="Times New Roman" w:hAnsi="Cambria" w:cs="Cambria" w:hint="cs"/>
          <w:b/>
          <w:bCs/>
          <w:color w:val="444444"/>
          <w:rtl/>
        </w:rPr>
        <w:t> </w:t>
      </w:r>
      <w:r w:rsidRPr="002F7089">
        <w:rPr>
          <w:rFonts w:ascii="iransansn" w:eastAsia="Times New Roman" w:hAnsi="iransansn" w:cs="B Nazanin"/>
          <w:b/>
          <w:bCs/>
          <w:color w:val="444444"/>
          <w:u w:val="single"/>
          <w:rtl/>
        </w:rPr>
        <w:t>دانشجویان</w:t>
      </w:r>
      <w:r w:rsidRPr="002F7089">
        <w:rPr>
          <w:rFonts w:ascii="Cambria" w:eastAsia="Times New Roman" w:hAnsi="Cambria" w:cs="Cambria" w:hint="cs"/>
          <w:color w:val="444444"/>
          <w:u w:val="single"/>
          <w:rtl/>
        </w:rPr>
        <w:t> </w:t>
      </w:r>
      <w:r w:rsidRPr="002F7089">
        <w:rPr>
          <w:rFonts w:ascii="iransansn" w:eastAsia="Times New Roman" w:hAnsi="iransansn" w:cs="B Nazanin"/>
          <w:b/>
          <w:bCs/>
          <w:color w:val="444444"/>
          <w:u w:val="single"/>
          <w:rtl/>
        </w:rPr>
        <w:t>روزانه</w:t>
      </w:r>
      <w:r w:rsidRPr="002F7089">
        <w:rPr>
          <w:rFonts w:ascii="Cambria" w:eastAsia="Times New Roman" w:hAnsi="Cambria" w:cs="Cambria" w:hint="cs"/>
          <w:b/>
          <w:bCs/>
          <w:color w:val="444444"/>
          <w:rtl/>
        </w:rPr>
        <w:t> 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متقاضی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وام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برای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بار</w:t>
      </w:r>
      <w:r w:rsidR="006D0EE0" w:rsidRPr="002F7089">
        <w:rPr>
          <w:rFonts w:ascii="iransansn" w:eastAsia="Times New Roman" w:hAnsi="iransansn" w:cs="B Nazanin" w:hint="cs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اول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الزامی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است</w:t>
      </w:r>
      <w:r w:rsidRPr="002F7089">
        <w:rPr>
          <w:rFonts w:ascii="iransansn" w:eastAsia="Times New Roman" w:hAnsi="iransansn" w:cs="B Nazanin"/>
          <w:b/>
          <w:bCs/>
          <w:color w:val="444444"/>
        </w:rPr>
        <w:t>.</w:t>
      </w:r>
      <w:bookmarkStart w:id="0" w:name="_GoBack"/>
      <w:bookmarkEnd w:id="0"/>
    </w:p>
    <w:p w:rsidR="008303BD" w:rsidRPr="002F7089" w:rsidRDefault="008303BD" w:rsidP="008303BD">
      <w:pPr>
        <w:shd w:val="clear" w:color="auto" w:fill="FFFFFF"/>
        <w:bidi/>
        <w:spacing w:after="0" w:line="450" w:lineRule="atLeast"/>
        <w:jc w:val="both"/>
        <w:rPr>
          <w:rFonts w:ascii="iransansn" w:eastAsia="Times New Roman" w:hAnsi="iransansn" w:cs="B Nazanin"/>
          <w:b/>
          <w:bCs/>
          <w:color w:val="444444"/>
          <w:rtl/>
        </w:rPr>
      </w:pP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>3-</w:t>
      </w:r>
      <w:r w:rsidRPr="002F7089">
        <w:rPr>
          <w:rFonts w:ascii="Cambria" w:eastAsia="Times New Roman" w:hAnsi="Cambria" w:cs="Cambria" w:hint="cs"/>
          <w:color w:val="444444"/>
          <w:rtl/>
        </w:rPr>
        <w:t>   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>شماره کاربری و رمز عبور درسامانه فقط</w:t>
      </w:r>
      <w:r w:rsidRPr="002F7089">
        <w:rPr>
          <w:rFonts w:ascii="Cambria" w:eastAsia="Times New Roman" w:hAnsi="Cambria" w:cs="Cambria" w:hint="cs"/>
          <w:b/>
          <w:bCs/>
          <w:color w:val="444444"/>
          <w:rtl/>
        </w:rPr>
        <w:t> </w:t>
      </w:r>
      <w:r w:rsidRPr="002F7089">
        <w:rPr>
          <w:rFonts w:ascii="iransansn" w:eastAsia="Times New Roman" w:hAnsi="iransansn" w:cs="B Nazanin"/>
          <w:b/>
          <w:bCs/>
          <w:color w:val="444444"/>
          <w:u w:val="single"/>
          <w:rtl/>
        </w:rPr>
        <w:t>کد ملی</w:t>
      </w:r>
      <w:r w:rsidRPr="002F7089">
        <w:rPr>
          <w:rFonts w:ascii="Cambria" w:eastAsia="Times New Roman" w:hAnsi="Cambria" w:cs="Cambria" w:hint="cs"/>
          <w:b/>
          <w:bCs/>
          <w:color w:val="444444"/>
          <w:u w:val="single"/>
          <w:rtl/>
        </w:rPr>
        <w:t> </w:t>
      </w: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>دانشجو می باشد.</w:t>
      </w:r>
    </w:p>
    <w:p w:rsidR="00D6600F" w:rsidRPr="002F7089" w:rsidRDefault="00D6600F" w:rsidP="00D6600F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 w:cs="B Nazanin"/>
          <w:color w:val="444444"/>
          <w:rtl/>
        </w:rPr>
      </w:pPr>
    </w:p>
    <w:p w:rsidR="0067748C" w:rsidRPr="0067748C" w:rsidRDefault="008303BD" w:rsidP="0067748C">
      <w:pPr>
        <w:bidi/>
        <w:jc w:val="both"/>
        <w:rPr>
          <w:rFonts w:cs="B Nazanin"/>
          <w:b/>
          <w:bCs/>
          <w:rtl/>
          <w:lang w:bidi="fa-IR"/>
        </w:rPr>
      </w:pPr>
      <w:r w:rsidRPr="002F7089">
        <w:rPr>
          <w:rFonts w:ascii="iransansn" w:eastAsia="Times New Roman" w:hAnsi="iransansn" w:cs="B Nazanin"/>
          <w:b/>
          <w:bCs/>
          <w:color w:val="444444"/>
          <w:rtl/>
        </w:rPr>
        <w:t>4-</w:t>
      </w:r>
      <w:r w:rsidRPr="002F7089">
        <w:rPr>
          <w:rFonts w:ascii="Cambria" w:eastAsia="Times New Roman" w:hAnsi="Cambria" w:cs="Cambria" w:hint="cs"/>
          <w:color w:val="444444"/>
          <w:rtl/>
        </w:rPr>
        <w:t>   </w:t>
      </w:r>
      <w:r w:rsidR="00D6600F" w:rsidRPr="002F7089">
        <w:rPr>
          <w:rFonts w:cs="B Nazanin" w:hint="cs"/>
          <w:b/>
          <w:bCs/>
          <w:rtl/>
          <w:lang w:bidi="fa-IR"/>
        </w:rPr>
        <w:t xml:space="preserve">طبق آیین نامه صندوق رفاه دانشجویان ، دانشجویانی که برای اولین بار می خواهند از وام های دانشجویی استفاده نمایند می بایست از تعهد نامه دانشجویی که به پیوست این برگه می باشد آن را تهیه و بهمراه یک ضامن معتبر( رسمی ، پیمانی و یا قراردادی که حدا قل پنج سال سابقه کار را داشته باشد) به یکی از دفاتر اسناد رسمی کشور مراجعه نمایند </w:t>
      </w:r>
      <w:r w:rsidR="0067748C" w:rsidRPr="0067748C">
        <w:rPr>
          <w:rFonts w:cs="B Nazanin" w:hint="cs"/>
          <w:b/>
          <w:bCs/>
          <w:rtl/>
          <w:lang w:bidi="fa-IR"/>
        </w:rPr>
        <w:t xml:space="preserve">پس از ثبت،  فرم مذکور را می بایست تحویل کارشناس </w:t>
      </w:r>
      <w:r w:rsidR="0067748C">
        <w:rPr>
          <w:rFonts w:cs="B Nazanin" w:hint="cs"/>
          <w:b/>
          <w:bCs/>
          <w:rtl/>
          <w:lang w:bidi="fa-IR"/>
        </w:rPr>
        <w:t>امور دانشجویی</w:t>
      </w:r>
      <w:r w:rsidR="0067748C" w:rsidRPr="0067748C">
        <w:rPr>
          <w:rFonts w:cs="B Nazanin" w:hint="cs"/>
          <w:b/>
          <w:bCs/>
          <w:rtl/>
          <w:lang w:bidi="fa-IR"/>
        </w:rPr>
        <w:t xml:space="preserve"> نمایند.</w:t>
      </w:r>
    </w:p>
    <w:p w:rsidR="003C244C" w:rsidRPr="002F7089" w:rsidRDefault="00F55698" w:rsidP="0067748C">
      <w:pPr>
        <w:bidi/>
        <w:jc w:val="both"/>
        <w:rPr>
          <w:rFonts w:ascii="Arial" w:eastAsia="Times New Roman" w:hAnsi="Arial" w:cs="B Nazanin"/>
          <w:rtl/>
        </w:rPr>
      </w:pPr>
      <w:r w:rsidRPr="002F7089">
        <w:rPr>
          <w:rFonts w:ascii="iransansn" w:eastAsia="Times New Roman" w:hAnsi="iransansn" w:cs="B Nazanin" w:hint="cs"/>
          <w:b/>
          <w:bCs/>
          <w:color w:val="444444"/>
          <w:rtl/>
          <w:lang w:bidi="fa-IR"/>
        </w:rPr>
        <w:t>5-</w:t>
      </w:r>
      <w:r w:rsidR="002972A9" w:rsidRPr="002F7089">
        <w:rPr>
          <w:rFonts w:ascii="iransansn" w:eastAsia="Times New Roman" w:hAnsi="iransansn" w:cs="B Nazanin" w:hint="cs"/>
          <w:b/>
          <w:bCs/>
          <w:color w:val="444444"/>
          <w:rtl/>
          <w:lang w:bidi="fa-IR"/>
        </w:rPr>
        <w:t xml:space="preserve"> </w:t>
      </w:r>
      <w:r w:rsidR="003C244C" w:rsidRPr="002F7089">
        <w:rPr>
          <w:rFonts w:ascii="iransansn" w:eastAsia="Times New Roman" w:hAnsi="iransansn" w:cs="B Nazanin" w:hint="cs"/>
          <w:b/>
          <w:bCs/>
          <w:color w:val="444444"/>
          <w:rtl/>
          <w:lang w:bidi="fa-IR"/>
        </w:rPr>
        <w:t xml:space="preserve">دانشجویان روزانه که متقاضی </w:t>
      </w:r>
      <w:r w:rsidR="003C244C" w:rsidRPr="002F7089">
        <w:rPr>
          <w:rFonts w:ascii="iransansn" w:eastAsia="Times New Roman" w:hAnsi="iransansn" w:cs="B Nazanin" w:hint="cs"/>
          <w:b/>
          <w:bCs/>
          <w:color w:val="FF0000"/>
          <w:rtl/>
          <w:lang w:bidi="fa-IR"/>
        </w:rPr>
        <w:t xml:space="preserve">وام ضروری </w:t>
      </w:r>
      <w:r w:rsidR="003C244C" w:rsidRPr="002F7089">
        <w:rPr>
          <w:rFonts w:ascii="iransansn" w:eastAsia="Times New Roman" w:hAnsi="iransansn" w:cs="B Nazanin" w:hint="cs"/>
          <w:b/>
          <w:bCs/>
          <w:rtl/>
          <w:lang w:bidi="fa-IR"/>
        </w:rPr>
        <w:t xml:space="preserve">می باشند ، می بایست مستندات و مدارک خودرا مطابق با گزینه های مندرج  در پورتال دانشجویی پس از انتخاب ، </w:t>
      </w:r>
      <w:r w:rsidR="00F66583" w:rsidRPr="002F7089">
        <w:rPr>
          <w:rFonts w:ascii="iransansn" w:eastAsia="Times New Roman" w:hAnsi="iransansn" w:cs="B Nazanin" w:hint="cs"/>
          <w:b/>
          <w:bCs/>
          <w:rtl/>
          <w:lang w:bidi="fa-IR"/>
        </w:rPr>
        <w:t>تحویل کارشناس اموردانشجویی آقای فتاحی</w:t>
      </w:r>
      <w:r w:rsidR="003C244C" w:rsidRPr="002F7089">
        <w:rPr>
          <w:rFonts w:ascii="iransansn" w:eastAsia="Times New Roman" w:hAnsi="iransansn" w:cs="B Nazanin" w:hint="cs"/>
          <w:b/>
          <w:bCs/>
          <w:rtl/>
          <w:lang w:bidi="fa-IR"/>
        </w:rPr>
        <w:t xml:space="preserve"> نمایند درغیر اینصورت نسبت به تقاضای آنان هیچگونه ترتیب اثر داده نخواهد شد.</w:t>
      </w:r>
    </w:p>
    <w:p w:rsidR="008303BD" w:rsidRPr="002F7089" w:rsidRDefault="00F55698" w:rsidP="008303BD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 w:cs="B Nazanin"/>
          <w:color w:val="444444"/>
          <w:rtl/>
        </w:rPr>
      </w:pP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6</w:t>
      </w:r>
      <w:r w:rsidR="008303BD" w:rsidRPr="002F7089">
        <w:rPr>
          <w:rFonts w:ascii="iransansn" w:eastAsia="Times New Roman" w:hAnsi="iransansn" w:cs="B Nazanin"/>
          <w:b/>
          <w:bCs/>
          <w:color w:val="444444"/>
          <w:rtl/>
        </w:rPr>
        <w:t>-</w:t>
      </w:r>
      <w:r w:rsidR="008303BD" w:rsidRPr="002F7089">
        <w:rPr>
          <w:rFonts w:ascii="Cambria" w:eastAsia="Times New Roman" w:hAnsi="Cambria" w:cs="Cambria" w:hint="cs"/>
          <w:color w:val="444444"/>
          <w:rtl/>
        </w:rPr>
        <w:t>    </w:t>
      </w:r>
      <w:r w:rsidR="008303BD" w:rsidRPr="002F7089">
        <w:rPr>
          <w:rFonts w:ascii="iransansn" w:eastAsia="Times New Roman" w:hAnsi="iransansn" w:cs="B Nazanin"/>
          <w:b/>
          <w:bCs/>
          <w:color w:val="444444"/>
          <w:rtl/>
        </w:rPr>
        <w:t>به دانشجویانی که 2 نیمسال مشروط شده اند وام تعلق نمی</w:t>
      </w:r>
      <w:r w:rsidR="008303BD" w:rsidRPr="002F7089">
        <w:rPr>
          <w:rFonts w:ascii="iransansn" w:eastAsia="Times New Roman" w:hAnsi="iransansn" w:cs="B Nazanin"/>
          <w:b/>
          <w:bCs/>
          <w:color w:val="444444"/>
          <w:rtl/>
        </w:rPr>
        <w:softHyphen/>
        <w:t>گیرد و به دانشجویانی که 1 نیمسال مشروطی دارند نیمی از وام تعیین شده تعلق خواهد گرفت</w:t>
      </w:r>
      <w:r w:rsidR="008303BD" w:rsidRPr="002F7089">
        <w:rPr>
          <w:rFonts w:ascii="iransansn" w:eastAsia="Times New Roman" w:hAnsi="iransansn" w:cs="B Nazanin"/>
          <w:b/>
          <w:bCs/>
          <w:color w:val="444444"/>
        </w:rPr>
        <w:t> .</w:t>
      </w:r>
    </w:p>
    <w:p w:rsidR="008303BD" w:rsidRPr="002F7089" w:rsidRDefault="00F55698" w:rsidP="00F66A93">
      <w:pPr>
        <w:shd w:val="clear" w:color="auto" w:fill="FFFFFF"/>
        <w:bidi/>
        <w:spacing w:after="0" w:line="450" w:lineRule="atLeast"/>
        <w:jc w:val="both"/>
        <w:rPr>
          <w:rFonts w:ascii="iransansn" w:eastAsia="Times New Roman" w:hAnsi="iransansn" w:cs="B Nazanin"/>
          <w:b/>
          <w:bCs/>
          <w:color w:val="444444"/>
          <w:rtl/>
        </w:rPr>
      </w:pP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7</w:t>
      </w:r>
      <w:r w:rsidR="008303BD" w:rsidRPr="002F7089">
        <w:rPr>
          <w:rFonts w:ascii="iransansn" w:eastAsia="Times New Roman" w:hAnsi="iransansn" w:cs="B Nazanin"/>
          <w:b/>
          <w:bCs/>
          <w:color w:val="444444"/>
          <w:rtl/>
        </w:rPr>
        <w:t>- سنوات مجاز برای گرفتن وام دانشجویی</w:t>
      </w:r>
      <w:r w:rsidR="008303BD" w:rsidRPr="002F7089">
        <w:rPr>
          <w:rFonts w:ascii="Cambria" w:eastAsia="Times New Roman" w:hAnsi="Cambria" w:cs="Cambria" w:hint="cs"/>
          <w:b/>
          <w:bCs/>
          <w:color w:val="444444"/>
          <w:rtl/>
        </w:rPr>
        <w:t> </w:t>
      </w:r>
      <w:r w:rsidR="008303BD" w:rsidRPr="002F7089">
        <w:rPr>
          <w:rFonts w:ascii="iransansn" w:eastAsia="Times New Roman" w:hAnsi="iransansn" w:cs="B Nazanin"/>
          <w:b/>
          <w:bCs/>
          <w:color w:val="444444"/>
          <w:u w:val="single"/>
          <w:rtl/>
        </w:rPr>
        <w:t>چهارترم</w:t>
      </w:r>
      <w:r w:rsidR="008303BD" w:rsidRPr="002F7089">
        <w:rPr>
          <w:rFonts w:ascii="Cambria" w:eastAsia="Times New Roman" w:hAnsi="Cambria" w:cs="Cambria" w:hint="cs"/>
          <w:b/>
          <w:bCs/>
          <w:color w:val="444444"/>
          <w:rtl/>
        </w:rPr>
        <w:t> </w:t>
      </w:r>
      <w:r w:rsidR="008303BD"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می</w:t>
      </w:r>
      <w:r w:rsidR="008303BD" w:rsidRPr="002F7089">
        <w:rPr>
          <w:rFonts w:ascii="iransansn" w:eastAsia="Times New Roman" w:hAnsi="iransansn" w:cs="B Nazanin"/>
          <w:b/>
          <w:bCs/>
          <w:color w:val="444444"/>
          <w:rtl/>
        </w:rPr>
        <w:t xml:space="preserve"> </w:t>
      </w:r>
      <w:r w:rsidR="008303BD"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باشد</w:t>
      </w:r>
      <w:r w:rsidR="00F66A93" w:rsidRPr="002F7089">
        <w:rPr>
          <w:rFonts w:ascii="iransansn" w:eastAsia="Times New Roman" w:hAnsi="iransansn" w:cs="B Nazanin" w:hint="cs"/>
          <w:b/>
          <w:bCs/>
          <w:color w:val="444444"/>
          <w:rtl/>
        </w:rPr>
        <w:t>.</w:t>
      </w:r>
    </w:p>
    <w:p w:rsidR="002F7089" w:rsidRPr="002F7089" w:rsidRDefault="002F7089" w:rsidP="00B86B54">
      <w:pPr>
        <w:shd w:val="clear" w:color="auto" w:fill="FFFFFF"/>
        <w:bidi/>
        <w:spacing w:after="0" w:line="450" w:lineRule="atLeast"/>
        <w:rPr>
          <w:rFonts w:ascii="iransansn" w:eastAsia="Times New Roman" w:hAnsi="iransansn" w:cs="B Nazanin"/>
          <w:b/>
          <w:bCs/>
          <w:color w:val="444444"/>
          <w:rtl/>
        </w:rPr>
      </w:pPr>
      <w:r>
        <w:rPr>
          <w:rFonts w:ascii="iransansn" w:eastAsia="Times New Roman" w:hAnsi="iransansn" w:cs="B Nazanin" w:hint="cs"/>
          <w:b/>
          <w:bCs/>
          <w:color w:val="444444"/>
          <w:rtl/>
        </w:rPr>
        <w:t xml:space="preserve">                                                                                                              </w:t>
      </w:r>
      <w:r w:rsidR="00B86B54">
        <w:rPr>
          <w:rFonts w:ascii="iransansn" w:eastAsia="Times New Roman" w:hAnsi="iransansn" w:cs="B Nazanin" w:hint="cs"/>
          <w:b/>
          <w:bCs/>
          <w:color w:val="444444"/>
          <w:rtl/>
        </w:rPr>
        <w:t xml:space="preserve">                            </w:t>
      </w:r>
      <w:r>
        <w:rPr>
          <w:rFonts w:ascii="iransansn" w:eastAsia="Times New Roman" w:hAnsi="iransansn" w:cs="B Nazanin" w:hint="cs"/>
          <w:b/>
          <w:bCs/>
          <w:color w:val="444444"/>
          <w:rtl/>
        </w:rPr>
        <w:t xml:space="preserve">  </w:t>
      </w:r>
      <w:r w:rsidRPr="002F7089">
        <w:rPr>
          <w:rFonts w:ascii="iransansn" w:eastAsia="Times New Roman" w:hAnsi="iransansn" w:cs="B Nazanin" w:hint="cs"/>
          <w:b/>
          <w:bCs/>
          <w:color w:val="444444"/>
          <w:sz w:val="28"/>
          <w:szCs w:val="28"/>
          <w:rtl/>
        </w:rPr>
        <w:t xml:space="preserve"> اموردانشجویی   </w:t>
      </w:r>
      <w:r w:rsidRPr="002F7089">
        <w:rPr>
          <w:rFonts w:ascii="iransansn" w:eastAsia="Times New Roman" w:hAnsi="iransansn" w:cs="B Nazanin" w:hint="cs"/>
          <w:b/>
          <w:bCs/>
          <w:color w:val="444444"/>
          <w:rtl/>
        </w:rPr>
        <w:t xml:space="preserve">                 </w:t>
      </w:r>
    </w:p>
    <w:sectPr w:rsidR="002F7089" w:rsidRPr="002F70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49" w:rsidRDefault="00B10E49" w:rsidP="002F7089">
      <w:pPr>
        <w:spacing w:after="0" w:line="240" w:lineRule="auto"/>
      </w:pPr>
      <w:r>
        <w:separator/>
      </w:r>
    </w:p>
  </w:endnote>
  <w:endnote w:type="continuationSeparator" w:id="0">
    <w:p w:rsidR="00B10E49" w:rsidRDefault="00B10E49" w:rsidP="002F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ansans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49" w:rsidRDefault="00B10E49" w:rsidP="002F7089">
      <w:pPr>
        <w:spacing w:after="0" w:line="240" w:lineRule="auto"/>
      </w:pPr>
      <w:r>
        <w:separator/>
      </w:r>
    </w:p>
  </w:footnote>
  <w:footnote w:type="continuationSeparator" w:id="0">
    <w:p w:rsidR="00B10E49" w:rsidRDefault="00B10E49" w:rsidP="002F7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F0212"/>
    <w:multiLevelType w:val="hybridMultilevel"/>
    <w:tmpl w:val="F0849D36"/>
    <w:lvl w:ilvl="0" w:tplc="A8E28814">
      <w:start w:val="1"/>
      <w:numFmt w:val="decimal"/>
      <w:lvlText w:val="%1."/>
      <w:lvlJc w:val="left"/>
      <w:pPr>
        <w:ind w:left="735" w:hanging="360"/>
      </w:pPr>
      <w:rPr>
        <w:rFonts w:ascii="iransansn" w:hAnsi="iransans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AFA20A4"/>
    <w:multiLevelType w:val="multilevel"/>
    <w:tmpl w:val="EFB0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BD"/>
    <w:rsid w:val="00022835"/>
    <w:rsid w:val="00042C58"/>
    <w:rsid w:val="00045E83"/>
    <w:rsid w:val="000B288D"/>
    <w:rsid w:val="000C646A"/>
    <w:rsid w:val="000D4E4F"/>
    <w:rsid w:val="000F3BC5"/>
    <w:rsid w:val="00122D3D"/>
    <w:rsid w:val="001454BF"/>
    <w:rsid w:val="00195A1E"/>
    <w:rsid w:val="001A7A55"/>
    <w:rsid w:val="001B41B0"/>
    <w:rsid w:val="001E047E"/>
    <w:rsid w:val="00202CC9"/>
    <w:rsid w:val="00221CB0"/>
    <w:rsid w:val="00236431"/>
    <w:rsid w:val="002533D0"/>
    <w:rsid w:val="00261A83"/>
    <w:rsid w:val="00285CDF"/>
    <w:rsid w:val="002972A9"/>
    <w:rsid w:val="002D4FAB"/>
    <w:rsid w:val="002E3CD2"/>
    <w:rsid w:val="002F4C1B"/>
    <w:rsid w:val="002F7089"/>
    <w:rsid w:val="00313CA3"/>
    <w:rsid w:val="003C244C"/>
    <w:rsid w:val="003E2909"/>
    <w:rsid w:val="003F3007"/>
    <w:rsid w:val="00482C25"/>
    <w:rsid w:val="0049389D"/>
    <w:rsid w:val="00494B91"/>
    <w:rsid w:val="004E2E7E"/>
    <w:rsid w:val="004E6765"/>
    <w:rsid w:val="005208F4"/>
    <w:rsid w:val="0057038E"/>
    <w:rsid w:val="00570748"/>
    <w:rsid w:val="00580802"/>
    <w:rsid w:val="00583EE2"/>
    <w:rsid w:val="005914CF"/>
    <w:rsid w:val="00591AD5"/>
    <w:rsid w:val="00592ABE"/>
    <w:rsid w:val="005D7E10"/>
    <w:rsid w:val="006355C2"/>
    <w:rsid w:val="0064536A"/>
    <w:rsid w:val="0067748C"/>
    <w:rsid w:val="00684B85"/>
    <w:rsid w:val="006B119C"/>
    <w:rsid w:val="006C6756"/>
    <w:rsid w:val="006C7F80"/>
    <w:rsid w:val="006D0EE0"/>
    <w:rsid w:val="006F4D68"/>
    <w:rsid w:val="006F6BD6"/>
    <w:rsid w:val="00713AA7"/>
    <w:rsid w:val="0074502A"/>
    <w:rsid w:val="007528D1"/>
    <w:rsid w:val="00761246"/>
    <w:rsid w:val="00771B39"/>
    <w:rsid w:val="007826DA"/>
    <w:rsid w:val="007C4CED"/>
    <w:rsid w:val="007D120D"/>
    <w:rsid w:val="008303BD"/>
    <w:rsid w:val="00843CA5"/>
    <w:rsid w:val="0085551A"/>
    <w:rsid w:val="008662C6"/>
    <w:rsid w:val="008933A4"/>
    <w:rsid w:val="008C75E2"/>
    <w:rsid w:val="00985DA0"/>
    <w:rsid w:val="009F457B"/>
    <w:rsid w:val="00A1537B"/>
    <w:rsid w:val="00A50B8B"/>
    <w:rsid w:val="00A63210"/>
    <w:rsid w:val="00A76949"/>
    <w:rsid w:val="00A825A3"/>
    <w:rsid w:val="00AC26CD"/>
    <w:rsid w:val="00AC4126"/>
    <w:rsid w:val="00AE0098"/>
    <w:rsid w:val="00B10E49"/>
    <w:rsid w:val="00B110A8"/>
    <w:rsid w:val="00B458C8"/>
    <w:rsid w:val="00B64D0E"/>
    <w:rsid w:val="00B73103"/>
    <w:rsid w:val="00B86B54"/>
    <w:rsid w:val="00BA7420"/>
    <w:rsid w:val="00BB7B16"/>
    <w:rsid w:val="00BE002F"/>
    <w:rsid w:val="00C15235"/>
    <w:rsid w:val="00C30CDF"/>
    <w:rsid w:val="00C420C9"/>
    <w:rsid w:val="00C602B9"/>
    <w:rsid w:val="00C932DF"/>
    <w:rsid w:val="00CC53A7"/>
    <w:rsid w:val="00D2641A"/>
    <w:rsid w:val="00D46D9F"/>
    <w:rsid w:val="00D50D54"/>
    <w:rsid w:val="00D61035"/>
    <w:rsid w:val="00D6439D"/>
    <w:rsid w:val="00D6600F"/>
    <w:rsid w:val="00D6789C"/>
    <w:rsid w:val="00DA403F"/>
    <w:rsid w:val="00DA6700"/>
    <w:rsid w:val="00DB404F"/>
    <w:rsid w:val="00E24DAA"/>
    <w:rsid w:val="00E9342E"/>
    <w:rsid w:val="00EB73AB"/>
    <w:rsid w:val="00ED50DB"/>
    <w:rsid w:val="00F22A6E"/>
    <w:rsid w:val="00F2494F"/>
    <w:rsid w:val="00F55698"/>
    <w:rsid w:val="00F66583"/>
    <w:rsid w:val="00F66A93"/>
    <w:rsid w:val="00F97F5D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1EAFD"/>
  <w15:chartTrackingRefBased/>
  <w15:docId w15:val="{371D0A64-6361-4563-9B29-D11343F3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33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089"/>
  </w:style>
  <w:style w:type="paragraph" w:styleId="Footer">
    <w:name w:val="footer"/>
    <w:basedOn w:val="Normal"/>
    <w:link w:val="FooterChar"/>
    <w:uiPriority w:val="99"/>
    <w:unhideWhenUsed/>
    <w:rsid w:val="002F7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089"/>
  </w:style>
  <w:style w:type="paragraph" w:styleId="ListParagraph">
    <w:name w:val="List Paragraph"/>
    <w:basedOn w:val="Normal"/>
    <w:uiPriority w:val="34"/>
    <w:qFormat/>
    <w:rsid w:val="00D5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.swf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f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p.swf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M.Fatahi</dc:creator>
  <cp:keywords/>
  <dc:description/>
  <cp:lastModifiedBy>M.Fatahi</cp:lastModifiedBy>
  <cp:revision>42</cp:revision>
  <cp:lastPrinted>2020-10-19T10:18:00Z</cp:lastPrinted>
  <dcterms:created xsi:type="dcterms:W3CDTF">2022-01-24T06:58:00Z</dcterms:created>
  <dcterms:modified xsi:type="dcterms:W3CDTF">2022-10-17T08:15:00Z</dcterms:modified>
</cp:coreProperties>
</file>